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E2D0" w14:textId="1F3F4DA2" w:rsidR="00D85EA4" w:rsidRPr="00D85EA4" w:rsidRDefault="00D85EA4" w:rsidP="00D85EA4">
      <w:pPr>
        <w:tabs>
          <w:tab w:val="left" w:pos="7219"/>
        </w:tabs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page" w:tblpX="442" w:tblpY="-1517"/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"/>
        <w:gridCol w:w="9540"/>
      </w:tblGrid>
      <w:tr w:rsidR="00F343A5" w:rsidRPr="00322A05" w14:paraId="2B76BD87" w14:textId="77777777" w:rsidTr="00D85EA4">
        <w:trPr>
          <w:trHeight w:val="2439"/>
        </w:trPr>
        <w:tc>
          <w:tcPr>
            <w:tcW w:w="360" w:type="dxa"/>
          </w:tcPr>
          <w:p w14:paraId="576FC50C" w14:textId="77777777" w:rsidR="000F0D17" w:rsidRPr="00322A05" w:rsidRDefault="000F0D17" w:rsidP="00D85EA4">
            <w:pPr>
              <w:pStyle w:val="Checkbox"/>
              <w:rPr>
                <w:rFonts w:ascii="Corbel" w:hAnsi="Corbel"/>
                <w:color w:val="auto"/>
              </w:rPr>
            </w:pPr>
          </w:p>
        </w:tc>
        <w:tc>
          <w:tcPr>
            <w:tcW w:w="9540" w:type="dxa"/>
          </w:tcPr>
          <w:p w14:paraId="058867E5" w14:textId="77777777" w:rsidR="00292DD8" w:rsidRPr="00802C2D" w:rsidRDefault="00292DD8" w:rsidP="00292DD8">
            <w:pPr>
              <w:rPr>
                <w:rFonts w:asciiTheme="majorHAnsi" w:hAnsiTheme="majorHAnsi"/>
              </w:rPr>
            </w:pPr>
          </w:p>
          <w:p w14:paraId="4D6E9233" w14:textId="3BD0D9F0" w:rsidR="00292DD8" w:rsidRPr="00802C2D" w:rsidRDefault="00AE1C4C" w:rsidP="00AE1C4C">
            <w:pPr>
              <w:tabs>
                <w:tab w:val="left" w:pos="2041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  <w:p w14:paraId="5DA2E603" w14:textId="329A9A9F" w:rsidR="00292DD8" w:rsidRPr="00802C2D" w:rsidRDefault="00886AF4" w:rsidP="00886AF4">
            <w:pPr>
              <w:tabs>
                <w:tab w:val="left" w:pos="345"/>
                <w:tab w:val="left" w:pos="2985"/>
              </w:tabs>
              <w:rPr>
                <w:rFonts w:asciiTheme="majorHAnsi" w:hAnsiTheme="majorHAnsi"/>
              </w:rPr>
            </w:pPr>
            <w:r w:rsidRPr="00802C2D">
              <w:rPr>
                <w:rFonts w:asciiTheme="majorHAnsi" w:hAnsiTheme="majorHAnsi"/>
              </w:rPr>
              <w:tab/>
            </w:r>
            <w:r w:rsidRPr="00802C2D">
              <w:rPr>
                <w:rFonts w:asciiTheme="majorHAnsi" w:hAnsiTheme="majorHAnsi"/>
              </w:rPr>
              <w:tab/>
            </w:r>
          </w:p>
          <w:p w14:paraId="5C67CB97" w14:textId="77777777" w:rsidR="009D02EF" w:rsidRDefault="009D02EF" w:rsidP="00D85EA4">
            <w:pPr>
              <w:pStyle w:val="Heading1"/>
              <w:rPr>
                <w:color w:val="auto"/>
              </w:rPr>
            </w:pPr>
          </w:p>
          <w:p w14:paraId="03DF0A93" w14:textId="44250CC5" w:rsidR="000F0D17" w:rsidRPr="00802C2D" w:rsidRDefault="000F0D17" w:rsidP="00D85EA4">
            <w:pPr>
              <w:pStyle w:val="Heading1"/>
              <w:rPr>
                <w:color w:val="auto"/>
              </w:rPr>
            </w:pPr>
            <w:r w:rsidRPr="00802C2D">
              <w:rPr>
                <w:color w:val="auto"/>
              </w:rPr>
              <w:t>Signature Page</w:t>
            </w:r>
          </w:p>
          <w:p w14:paraId="4A50453E" w14:textId="27790871" w:rsidR="000F0D17" w:rsidRPr="00DF0FD5" w:rsidRDefault="005908F4" w:rsidP="005908F4">
            <w:pPr>
              <w:pStyle w:val="ListNumber"/>
              <w:numPr>
                <w:ilvl w:val="0"/>
                <w:numId w:val="10"/>
              </w:numPr>
              <w:spacing w:after="0"/>
              <w:ind w:left="1500"/>
              <w:rPr>
                <w:rFonts w:asciiTheme="majorHAnsi" w:hAnsiTheme="majorHAnsi"/>
                <w:color w:val="auto"/>
              </w:rPr>
            </w:pPr>
            <w:r w:rsidRPr="00DF0FD5">
              <w:rPr>
                <w:rFonts w:asciiTheme="majorHAnsi" w:hAnsiTheme="majorHAnsi"/>
                <w:color w:val="auto"/>
              </w:rPr>
              <w:t>I have read and can comply with the CBHC General Terms and Conditions (Appendix #</w:t>
            </w:r>
            <w:r w:rsidR="00DF0FD5">
              <w:rPr>
                <w:rFonts w:asciiTheme="majorHAnsi" w:hAnsiTheme="majorHAnsi"/>
                <w:color w:val="auto"/>
              </w:rPr>
              <w:t>3</w:t>
            </w:r>
            <w:r w:rsidRPr="00DF0FD5">
              <w:rPr>
                <w:rFonts w:asciiTheme="majorHAnsi" w:hAnsiTheme="majorHAnsi"/>
                <w:color w:val="auto"/>
              </w:rPr>
              <w:t>).</w:t>
            </w:r>
          </w:p>
          <w:p w14:paraId="404007CF" w14:textId="2F0D2D4A" w:rsidR="00522AE3" w:rsidRPr="00802C2D" w:rsidRDefault="00522AE3" w:rsidP="00522AE3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047D4ADF" w14:textId="13DF5797" w:rsidR="000F0D17" w:rsidRPr="00802C2D" w:rsidRDefault="000F0D17" w:rsidP="005908F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do hereby certify to the above statements and that all facts, figures, and representations made in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supporting documents are true and correct.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55ADFD57" w14:textId="24F5D71F" w:rsidR="000F0D17" w:rsidRPr="00802C2D" w:rsidRDefault="000F0D17" w:rsidP="005908F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certify that I have been duly authorized to act as the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A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uthorized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Official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of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Organization in connection with filling out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have obtained any necessary authorization from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Applicant’s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governing body for the submission of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0EDCD284" w14:textId="46FF98B1" w:rsidR="000F0D17" w:rsidRPr="00802C2D" w:rsidRDefault="000F0D17" w:rsidP="005908F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acknowledge that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all additional documents submitted become the property of the Children’s Board </w:t>
            </w:r>
            <w:r w:rsidR="00441DBD">
              <w:rPr>
                <w:rFonts w:asciiTheme="majorHAnsi" w:hAnsiTheme="majorHAnsi" w:cs="Times New Roman"/>
                <w:color w:val="auto"/>
              </w:rPr>
              <w:t xml:space="preserve">of Hillsborough County </w:t>
            </w:r>
            <w:r w:rsidRPr="00802C2D">
              <w:rPr>
                <w:rFonts w:asciiTheme="majorHAnsi" w:hAnsiTheme="majorHAnsi" w:cs="Times New Roman"/>
                <w:color w:val="auto"/>
              </w:rPr>
              <w:t>and will become public record subject to the provisions of Chapter 119, Florida Statutes.</w:t>
            </w:r>
          </w:p>
          <w:p w14:paraId="6091CF87" w14:textId="77777777" w:rsidR="000F0D17" w:rsidRPr="00802C2D" w:rsidRDefault="000F0D17" w:rsidP="00D85EA4">
            <w:pPr>
              <w:rPr>
                <w:rFonts w:asciiTheme="majorHAnsi" w:hAnsiTheme="majorHAnsi"/>
                <w:color w:val="auto"/>
              </w:rPr>
            </w:pPr>
          </w:p>
          <w:p w14:paraId="29B2F6B0" w14:textId="77777777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__________________________________       ______________________________________</w:t>
            </w:r>
          </w:p>
          <w:p w14:paraId="51AE7E9A" w14:textId="68B82111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Signature of Authorized Official</w:t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="00802C2D">
              <w:rPr>
                <w:rFonts w:asciiTheme="majorHAnsi" w:hAnsiTheme="majorHAnsi" w:cs="Times New Roman"/>
                <w:color w:val="auto"/>
              </w:rPr>
              <w:t xml:space="preserve">    </w:t>
            </w:r>
            <w:r w:rsidRPr="00802C2D">
              <w:rPr>
                <w:rFonts w:asciiTheme="majorHAnsi" w:hAnsiTheme="majorHAnsi" w:cs="Times New Roman"/>
                <w:color w:val="auto"/>
              </w:rPr>
              <w:t>Signature of Board Chair</w:t>
            </w:r>
          </w:p>
          <w:p w14:paraId="2E3BAA6B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(CEO/Executive Director)                        </w:t>
            </w:r>
          </w:p>
          <w:p w14:paraId="6E05665B" w14:textId="4AC2D331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0349D2E" w14:textId="692D46EC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: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>:</w:t>
            </w:r>
          </w:p>
          <w:p w14:paraId="5D7ECBBF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45B36A6" w14:textId="2261E32A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Title: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Title:   </w:t>
            </w:r>
          </w:p>
          <w:p w14:paraId="1A4C7D76" w14:textId="35839E3F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  <w:t xml:space="preserve">Date: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Date: </w:t>
            </w:r>
          </w:p>
          <w:p w14:paraId="4884D89C" w14:textId="5C69C405" w:rsidR="001E6877" w:rsidRPr="00802C2D" w:rsidRDefault="001E6877" w:rsidP="00D85EA4">
            <w:pPr>
              <w:rPr>
                <w:rFonts w:asciiTheme="majorHAnsi" w:hAnsiTheme="majorHAnsi"/>
                <w:color w:val="auto"/>
              </w:rPr>
            </w:pPr>
          </w:p>
        </w:tc>
      </w:tr>
    </w:tbl>
    <w:p w14:paraId="0551AA41" w14:textId="77777777" w:rsidR="000F0D17" w:rsidRPr="00322A05" w:rsidRDefault="000F0D17" w:rsidP="000F0D17">
      <w:pPr>
        <w:rPr>
          <w:rFonts w:ascii="Corbel" w:hAnsi="Corbel" w:cs="Times New Roman"/>
          <w:color w:val="auto"/>
        </w:rPr>
      </w:pPr>
    </w:p>
    <w:p w14:paraId="37DD3B65" w14:textId="73694CC4" w:rsidR="00685B4E" w:rsidRPr="00F343A5" w:rsidRDefault="00685B4E" w:rsidP="005633CF">
      <w:pPr>
        <w:rPr>
          <w:rFonts w:asciiTheme="majorHAnsi" w:hAnsiTheme="majorHAnsi"/>
          <w:color w:val="auto"/>
        </w:rPr>
      </w:pPr>
    </w:p>
    <w:sectPr w:rsidR="00685B4E" w:rsidRPr="00F343A5" w:rsidSect="00244428">
      <w:headerReference w:type="default" r:id="rId11"/>
      <w:footerReference w:type="default" r:id="rId12"/>
      <w:headerReference w:type="first" r:id="rId13"/>
      <w:pgSz w:w="12240" w:h="15840" w:code="1"/>
      <w:pgMar w:top="720" w:right="1080" w:bottom="720" w:left="1080" w:header="43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0578" w14:textId="77777777" w:rsidR="00B47224" w:rsidRDefault="00B47224" w:rsidP="005A20E2">
      <w:pPr>
        <w:spacing w:after="0"/>
      </w:pPr>
      <w:r>
        <w:separator/>
      </w:r>
    </w:p>
    <w:p w14:paraId="5F0C7C65" w14:textId="77777777" w:rsidR="00B47224" w:rsidRDefault="00B47224"/>
    <w:p w14:paraId="7D0D2A8C" w14:textId="77777777" w:rsidR="00B47224" w:rsidRDefault="00B47224" w:rsidP="009B4773"/>
    <w:p w14:paraId="7D262BD3" w14:textId="77777777" w:rsidR="00B47224" w:rsidRDefault="00B47224" w:rsidP="00513832"/>
  </w:endnote>
  <w:endnote w:type="continuationSeparator" w:id="0">
    <w:p w14:paraId="1F9F0B88" w14:textId="77777777" w:rsidR="00B47224" w:rsidRDefault="00B47224" w:rsidP="005A20E2">
      <w:pPr>
        <w:spacing w:after="0"/>
      </w:pPr>
      <w:r>
        <w:continuationSeparator/>
      </w:r>
    </w:p>
    <w:p w14:paraId="338A280A" w14:textId="77777777" w:rsidR="00B47224" w:rsidRDefault="00B47224"/>
    <w:p w14:paraId="562ED3FC" w14:textId="77777777" w:rsidR="00B47224" w:rsidRDefault="00B47224" w:rsidP="009B4773"/>
    <w:p w14:paraId="5D8747E8" w14:textId="77777777" w:rsidR="00B47224" w:rsidRDefault="00B47224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299F" w14:textId="175AAC79" w:rsidR="00B57756" w:rsidRPr="00F8411A" w:rsidRDefault="00B57756" w:rsidP="009D44B7">
    <w:pPr>
      <w:pStyle w:val="Footer"/>
      <w:tabs>
        <w:tab w:val="left" w:pos="34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76EF" w14:textId="77777777" w:rsidR="00B47224" w:rsidRDefault="00B47224" w:rsidP="005A20E2">
      <w:pPr>
        <w:spacing w:after="0"/>
      </w:pPr>
      <w:r>
        <w:separator/>
      </w:r>
    </w:p>
    <w:p w14:paraId="3D116659" w14:textId="77777777" w:rsidR="00B47224" w:rsidRDefault="00B47224"/>
    <w:p w14:paraId="5F902EA9" w14:textId="77777777" w:rsidR="00B47224" w:rsidRDefault="00B47224" w:rsidP="009B4773"/>
    <w:p w14:paraId="395AEA6D" w14:textId="77777777" w:rsidR="00B47224" w:rsidRDefault="00B47224" w:rsidP="00513832"/>
  </w:footnote>
  <w:footnote w:type="continuationSeparator" w:id="0">
    <w:p w14:paraId="081FF87E" w14:textId="77777777" w:rsidR="00B47224" w:rsidRDefault="00B47224" w:rsidP="005A20E2">
      <w:pPr>
        <w:spacing w:after="0"/>
      </w:pPr>
      <w:r>
        <w:continuationSeparator/>
      </w:r>
    </w:p>
    <w:p w14:paraId="4D8C9F50" w14:textId="77777777" w:rsidR="00B47224" w:rsidRDefault="00B47224"/>
    <w:p w14:paraId="26C899FA" w14:textId="77777777" w:rsidR="00B47224" w:rsidRDefault="00B47224" w:rsidP="009B4773"/>
    <w:p w14:paraId="78C7E475" w14:textId="77777777" w:rsidR="00B47224" w:rsidRDefault="00B47224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EF7F" w14:textId="77777777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Children’s Board of Hillsborough County</w:t>
    </w:r>
    <w:r w:rsidRPr="00403B2D">
      <w:rPr>
        <w:rFonts w:ascii="Corbel" w:hAnsi="Corbel"/>
        <w:b/>
        <w:bCs/>
        <w:color w:val="auto"/>
      </w:rPr>
      <w:tab/>
    </w:r>
  </w:p>
  <w:p w14:paraId="095094C3" w14:textId="2CFF028C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PRO 2022 – 0</w:t>
    </w:r>
    <w:r w:rsidR="006F0568">
      <w:rPr>
        <w:rFonts w:ascii="Corbel" w:hAnsi="Corbel"/>
        <w:b/>
        <w:bCs/>
        <w:color w:val="auto"/>
      </w:rPr>
      <w:t>3</w:t>
    </w:r>
    <w:r w:rsidRPr="00403B2D">
      <w:rPr>
        <w:rFonts w:ascii="Corbel" w:hAnsi="Corbel"/>
        <w:b/>
        <w:bCs/>
        <w:color w:val="auto"/>
      </w:rPr>
      <w:t xml:space="preserve"> Request for Proposals (RFP)</w:t>
    </w:r>
  </w:p>
  <w:p w14:paraId="7367A419" w14:textId="23C90C1F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LEVEL (</w:t>
    </w:r>
    <w:r w:rsidR="006F0568">
      <w:rPr>
        <w:rFonts w:ascii="Corbel" w:hAnsi="Corbel"/>
        <w:b/>
        <w:bCs/>
        <w:color w:val="auto"/>
      </w:rPr>
      <w:t>1</w:t>
    </w:r>
    <w:r w:rsidRPr="00403B2D">
      <w:rPr>
        <w:rFonts w:ascii="Corbel" w:hAnsi="Corbel"/>
        <w:b/>
        <w:bCs/>
        <w:color w:val="auto"/>
      </w:rPr>
      <w:t xml:space="preserve">) </w:t>
    </w:r>
    <w:r w:rsidR="006F0568">
      <w:rPr>
        <w:rFonts w:ascii="Corbel" w:hAnsi="Corbel"/>
        <w:b/>
        <w:bCs/>
        <w:color w:val="auto"/>
      </w:rPr>
      <w:t>Investment</w:t>
    </w:r>
    <w:r w:rsidRPr="00403B2D">
      <w:rPr>
        <w:rFonts w:ascii="Corbel" w:hAnsi="Corbel"/>
        <w:b/>
        <w:bCs/>
        <w:color w:val="auto"/>
      </w:rPr>
      <w:t xml:space="preserve"> Grant</w:t>
    </w:r>
  </w:p>
  <w:p w14:paraId="6A0F5A2D" w14:textId="3A1C9CDC" w:rsidR="00ED6A50" w:rsidRPr="00403B2D" w:rsidRDefault="006F0568" w:rsidP="00ED6A50">
    <w:pPr>
      <w:spacing w:before="0" w:after="0" w:line="240" w:lineRule="auto"/>
      <w:rPr>
        <w:rFonts w:ascii="Corbel" w:hAnsi="Corbel"/>
        <w:b/>
        <w:bCs/>
        <w:color w:val="auto"/>
      </w:rPr>
    </w:pPr>
    <w:r>
      <w:rPr>
        <w:rFonts w:ascii="Corbel" w:hAnsi="Corbel"/>
        <w:b/>
        <w:bCs/>
        <w:color w:val="auto"/>
      </w:rPr>
      <w:t>Children are Healthy &amp; Safe</w:t>
    </w:r>
  </w:p>
  <w:p w14:paraId="654A92DF" w14:textId="6B3D2163" w:rsidR="000733CC" w:rsidRPr="00403B2D" w:rsidRDefault="00ED6A50" w:rsidP="00ED6A50">
    <w:pPr>
      <w:spacing w:before="0" w:after="0" w:line="240" w:lineRule="auto"/>
      <w:rPr>
        <w:rFonts w:ascii="Corbel" w:hAnsi="Corbel" w:cs="Times New Roman"/>
        <w:b/>
        <w:bCs/>
        <w:color w:val="auto"/>
      </w:rPr>
    </w:pPr>
    <w:r w:rsidRPr="00403B2D">
      <w:rPr>
        <w:rFonts w:ascii="Corbel" w:hAnsi="Corbel" w:cs="Times New Roman"/>
        <w:b/>
        <w:bCs/>
        <w:color w:val="auto"/>
      </w:rPr>
      <w:t>Attachment (#</w:t>
    </w:r>
    <w:r w:rsidR="00E243C4" w:rsidRPr="00403B2D">
      <w:rPr>
        <w:rFonts w:ascii="Corbel" w:hAnsi="Corbel" w:cs="Times New Roman"/>
        <w:b/>
        <w:bCs/>
        <w:color w:val="auto"/>
      </w:rPr>
      <w:t>1</w:t>
    </w:r>
    <w:r w:rsidRPr="00403B2D">
      <w:rPr>
        <w:rFonts w:ascii="Corbel" w:hAnsi="Corbel" w:cs="Times New Roman"/>
        <w:b/>
        <w:bCs/>
        <w:color w:val="auto"/>
      </w:rPr>
      <w:t xml:space="preserve">) – </w:t>
    </w:r>
    <w:r w:rsidR="00E243C4" w:rsidRPr="00403B2D">
      <w:rPr>
        <w:rFonts w:ascii="Corbel" w:hAnsi="Corbel" w:cs="Times New Roman"/>
        <w:b/>
        <w:bCs/>
        <w:color w:val="auto"/>
      </w:rPr>
      <w:t>Cover Sheet</w:t>
    </w:r>
  </w:p>
  <w:p w14:paraId="0631CAB2" w14:textId="77777777" w:rsidR="00ED6A50" w:rsidRPr="00ED6A50" w:rsidRDefault="00ED6A50" w:rsidP="0080046D">
    <w:pPr>
      <w:pStyle w:val="Header"/>
      <w:spacing w:after="0" w:line="240" w:lineRule="auto"/>
      <w:rPr>
        <w:rFonts w:ascii="Corbel" w:hAnsi="Corbel" w:cs="Times New Roman"/>
        <w:b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9DC3" w14:textId="38E13661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Children’s Board of Hillsborough County</w:t>
    </w:r>
    <w:r w:rsidRPr="00AE1C4C">
      <w:rPr>
        <w:rFonts w:asciiTheme="majorHAnsi" w:hAnsiTheme="majorHAnsi"/>
        <w:color w:val="auto"/>
      </w:rPr>
      <w:tab/>
    </w:r>
  </w:p>
  <w:p w14:paraId="77232365" w14:textId="3302B0F6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PRO 202</w:t>
    </w:r>
    <w:r w:rsidR="00AE1C4C">
      <w:rPr>
        <w:rFonts w:asciiTheme="majorHAnsi" w:hAnsiTheme="majorHAnsi"/>
        <w:color w:val="auto"/>
      </w:rPr>
      <w:t>6</w:t>
    </w:r>
    <w:r w:rsidRPr="00AE1C4C">
      <w:rPr>
        <w:rFonts w:asciiTheme="majorHAnsi" w:hAnsiTheme="majorHAnsi"/>
        <w:color w:val="auto"/>
      </w:rPr>
      <w:t xml:space="preserve"> – </w:t>
    </w:r>
    <w:r w:rsidR="00886AF4" w:rsidRPr="00AE1C4C">
      <w:rPr>
        <w:rFonts w:asciiTheme="majorHAnsi" w:hAnsiTheme="majorHAnsi"/>
        <w:color w:val="auto"/>
      </w:rPr>
      <w:t>0</w:t>
    </w:r>
    <w:r w:rsidR="00DF0FD5">
      <w:rPr>
        <w:rFonts w:asciiTheme="majorHAnsi" w:hAnsiTheme="majorHAnsi"/>
        <w:color w:val="auto"/>
      </w:rPr>
      <w:t xml:space="preserve">7 </w:t>
    </w:r>
    <w:r w:rsidRPr="00AE1C4C">
      <w:rPr>
        <w:rFonts w:asciiTheme="majorHAnsi" w:hAnsiTheme="majorHAnsi"/>
        <w:color w:val="auto"/>
      </w:rPr>
      <w:t xml:space="preserve">Request for </w:t>
    </w:r>
    <w:r w:rsidR="00A52064" w:rsidRPr="00AE1C4C">
      <w:rPr>
        <w:rFonts w:asciiTheme="majorHAnsi" w:hAnsiTheme="majorHAnsi"/>
        <w:color w:val="auto"/>
      </w:rPr>
      <w:t>Proposals</w:t>
    </w:r>
    <w:r w:rsidRPr="00AE1C4C">
      <w:rPr>
        <w:rFonts w:asciiTheme="majorHAnsi" w:hAnsiTheme="majorHAnsi"/>
        <w:color w:val="auto"/>
      </w:rPr>
      <w:t xml:space="preserve"> (RF</w:t>
    </w:r>
    <w:r w:rsidR="0080046D" w:rsidRPr="00AE1C4C">
      <w:rPr>
        <w:rFonts w:asciiTheme="majorHAnsi" w:hAnsiTheme="majorHAnsi"/>
        <w:color w:val="auto"/>
      </w:rPr>
      <w:t>P</w:t>
    </w:r>
    <w:r w:rsidRPr="00AE1C4C">
      <w:rPr>
        <w:rFonts w:asciiTheme="majorHAnsi" w:hAnsiTheme="majorHAnsi"/>
        <w:color w:val="auto"/>
      </w:rPr>
      <w:t>)</w:t>
    </w:r>
  </w:p>
  <w:p w14:paraId="3701190C" w14:textId="5C430875" w:rsidR="008D260A" w:rsidRPr="00DF0FD5" w:rsidRDefault="00886AF4" w:rsidP="008D260A">
    <w:pPr>
      <w:spacing w:before="0" w:after="0" w:line="240" w:lineRule="auto"/>
      <w:rPr>
        <w:rFonts w:asciiTheme="majorHAnsi" w:hAnsiTheme="majorHAnsi"/>
        <w:color w:val="auto"/>
      </w:rPr>
    </w:pPr>
    <w:r w:rsidRPr="00DF0FD5">
      <w:rPr>
        <w:rFonts w:asciiTheme="majorHAnsi" w:hAnsiTheme="majorHAnsi"/>
        <w:color w:val="auto"/>
      </w:rPr>
      <w:t>Leading</w:t>
    </w:r>
    <w:r w:rsidR="00DF0FD5" w:rsidRPr="00DF0FD5">
      <w:rPr>
        <w:rFonts w:asciiTheme="majorHAnsi" w:hAnsiTheme="majorHAnsi"/>
        <w:color w:val="auto"/>
      </w:rPr>
      <w:t xml:space="preserve"> </w:t>
    </w:r>
    <w:r w:rsidR="008D260A" w:rsidRPr="00DF0FD5">
      <w:rPr>
        <w:rFonts w:asciiTheme="majorHAnsi" w:hAnsiTheme="majorHAnsi"/>
        <w:color w:val="auto"/>
      </w:rPr>
      <w:t>Grant</w:t>
    </w:r>
    <w:r w:rsidR="0080046D" w:rsidRPr="00DF0FD5">
      <w:rPr>
        <w:rFonts w:asciiTheme="majorHAnsi" w:hAnsiTheme="majorHAnsi"/>
        <w:color w:val="auto"/>
      </w:rPr>
      <w:t xml:space="preserve">- </w:t>
    </w:r>
    <w:r w:rsidR="00DF0FD5" w:rsidRPr="00DF0FD5">
      <w:rPr>
        <w:rFonts w:asciiTheme="majorHAnsi" w:hAnsiTheme="majorHAnsi"/>
        <w:color w:val="auto"/>
      </w:rPr>
      <w:t>Water Safety</w:t>
    </w:r>
  </w:p>
  <w:p w14:paraId="54BDD2E9" w14:textId="7F9F8D27" w:rsidR="008D260A" w:rsidRPr="00AE1C4C" w:rsidRDefault="008D260A" w:rsidP="008D260A">
    <w:pPr>
      <w:spacing w:before="0" w:after="0" w:line="240" w:lineRule="auto"/>
      <w:rPr>
        <w:rFonts w:asciiTheme="majorHAnsi" w:hAnsiTheme="majorHAnsi" w:cs="Times New Roman"/>
        <w:color w:val="auto"/>
      </w:rPr>
    </w:pPr>
    <w:r w:rsidRPr="00AE1C4C">
      <w:rPr>
        <w:rFonts w:asciiTheme="majorHAnsi" w:hAnsiTheme="majorHAnsi" w:cs="Times New Roman"/>
        <w:color w:val="auto"/>
      </w:rPr>
      <w:t>Attachment</w:t>
    </w:r>
    <w:r w:rsidR="0080046D" w:rsidRPr="00AE1C4C">
      <w:rPr>
        <w:rFonts w:asciiTheme="majorHAnsi" w:hAnsiTheme="majorHAnsi" w:cs="Times New Roman"/>
        <w:color w:val="auto"/>
      </w:rPr>
      <w:t xml:space="preserve"> </w:t>
    </w:r>
    <w:r w:rsidR="0080046D" w:rsidRPr="00DF0FD5">
      <w:rPr>
        <w:rFonts w:asciiTheme="majorHAnsi" w:hAnsiTheme="majorHAnsi" w:cs="Times New Roman"/>
        <w:color w:val="auto"/>
      </w:rPr>
      <w:t>#1</w:t>
    </w:r>
    <w:r w:rsidRPr="00DF0FD5">
      <w:rPr>
        <w:rFonts w:asciiTheme="majorHAnsi" w:hAnsiTheme="majorHAnsi" w:cs="Times New Roman"/>
        <w:color w:val="auto"/>
      </w:rPr>
      <w:t xml:space="preserve"> </w:t>
    </w:r>
    <w:r w:rsidR="00CC32B1" w:rsidRPr="00DF0FD5">
      <w:rPr>
        <w:rFonts w:asciiTheme="majorHAnsi" w:hAnsiTheme="majorHAnsi" w:cs="Times New Roman"/>
        <w:color w:val="auto"/>
      </w:rPr>
      <w:t>-</w:t>
    </w:r>
    <w:r w:rsidRPr="00DF0FD5">
      <w:rPr>
        <w:rFonts w:asciiTheme="majorHAnsi" w:hAnsiTheme="majorHAnsi" w:cs="Times New Roman"/>
        <w:color w:val="auto"/>
      </w:rPr>
      <w:t xml:space="preserve"> </w:t>
    </w:r>
    <w:r w:rsidRPr="00AE1C4C">
      <w:rPr>
        <w:rFonts w:asciiTheme="majorHAnsi" w:hAnsiTheme="majorHAnsi" w:cs="Times New Roman"/>
        <w:color w:val="auto"/>
      </w:rPr>
      <w:t>Signature Page</w:t>
    </w:r>
  </w:p>
  <w:p w14:paraId="5FBDB8BC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5F78"/>
    <w:multiLevelType w:val="hybridMultilevel"/>
    <w:tmpl w:val="3E2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6149"/>
    <w:multiLevelType w:val="hybridMultilevel"/>
    <w:tmpl w:val="ADFAD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54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F6599"/>
    <w:multiLevelType w:val="hybridMultilevel"/>
    <w:tmpl w:val="B622A6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6754953">
    <w:abstractNumId w:val="3"/>
  </w:num>
  <w:num w:numId="2" w16cid:durableId="936867849">
    <w:abstractNumId w:val="4"/>
  </w:num>
  <w:num w:numId="3" w16cid:durableId="1624918380">
    <w:abstractNumId w:val="2"/>
  </w:num>
  <w:num w:numId="4" w16cid:durableId="1790934123">
    <w:abstractNumId w:val="7"/>
  </w:num>
  <w:num w:numId="5" w16cid:durableId="53045485">
    <w:abstractNumId w:val="1"/>
  </w:num>
  <w:num w:numId="6" w16cid:durableId="2056653956">
    <w:abstractNumId w:val="8"/>
  </w:num>
  <w:num w:numId="7" w16cid:durableId="2075273365">
    <w:abstractNumId w:val="0"/>
  </w:num>
  <w:num w:numId="8" w16cid:durableId="1288898827">
    <w:abstractNumId w:val="6"/>
  </w:num>
  <w:num w:numId="9" w16cid:durableId="1431200630">
    <w:abstractNumId w:val="5"/>
  </w:num>
  <w:num w:numId="10" w16cid:durableId="141678083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EF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33CC"/>
    <w:rsid w:val="00077931"/>
    <w:rsid w:val="00084E91"/>
    <w:rsid w:val="000900B6"/>
    <w:rsid w:val="00092F90"/>
    <w:rsid w:val="000A649E"/>
    <w:rsid w:val="000A7626"/>
    <w:rsid w:val="000B079D"/>
    <w:rsid w:val="000B5DA2"/>
    <w:rsid w:val="000B7129"/>
    <w:rsid w:val="000C1C28"/>
    <w:rsid w:val="000C235A"/>
    <w:rsid w:val="000C5872"/>
    <w:rsid w:val="000E0979"/>
    <w:rsid w:val="000E1544"/>
    <w:rsid w:val="000F0D17"/>
    <w:rsid w:val="000F7255"/>
    <w:rsid w:val="00107625"/>
    <w:rsid w:val="001155CE"/>
    <w:rsid w:val="001225D9"/>
    <w:rsid w:val="00124370"/>
    <w:rsid w:val="00160392"/>
    <w:rsid w:val="00165CAD"/>
    <w:rsid w:val="00167936"/>
    <w:rsid w:val="00184ABA"/>
    <w:rsid w:val="00190555"/>
    <w:rsid w:val="001A5429"/>
    <w:rsid w:val="001A776D"/>
    <w:rsid w:val="001C306A"/>
    <w:rsid w:val="001D1C22"/>
    <w:rsid w:val="001D2DA9"/>
    <w:rsid w:val="001E11F1"/>
    <w:rsid w:val="001E1E58"/>
    <w:rsid w:val="001E6877"/>
    <w:rsid w:val="00206719"/>
    <w:rsid w:val="00216757"/>
    <w:rsid w:val="00233E15"/>
    <w:rsid w:val="00240312"/>
    <w:rsid w:val="00244428"/>
    <w:rsid w:val="00247B17"/>
    <w:rsid w:val="00251DFB"/>
    <w:rsid w:val="00252E4A"/>
    <w:rsid w:val="00254574"/>
    <w:rsid w:val="00254DB3"/>
    <w:rsid w:val="002642A8"/>
    <w:rsid w:val="002652CD"/>
    <w:rsid w:val="002712A7"/>
    <w:rsid w:val="00275D50"/>
    <w:rsid w:val="00292DD8"/>
    <w:rsid w:val="002955AB"/>
    <w:rsid w:val="002A137B"/>
    <w:rsid w:val="002A77DB"/>
    <w:rsid w:val="002B18FC"/>
    <w:rsid w:val="002F722A"/>
    <w:rsid w:val="002F7B75"/>
    <w:rsid w:val="00300FBC"/>
    <w:rsid w:val="003015C5"/>
    <w:rsid w:val="0031130D"/>
    <w:rsid w:val="00314A6F"/>
    <w:rsid w:val="00322A05"/>
    <w:rsid w:val="00326286"/>
    <w:rsid w:val="00334394"/>
    <w:rsid w:val="00345A5E"/>
    <w:rsid w:val="00346DE8"/>
    <w:rsid w:val="00347AF5"/>
    <w:rsid w:val="00360F98"/>
    <w:rsid w:val="00362478"/>
    <w:rsid w:val="00374421"/>
    <w:rsid w:val="003A1203"/>
    <w:rsid w:val="003B5758"/>
    <w:rsid w:val="003B6D2C"/>
    <w:rsid w:val="003C54BB"/>
    <w:rsid w:val="003D59A7"/>
    <w:rsid w:val="003E78A7"/>
    <w:rsid w:val="003F0714"/>
    <w:rsid w:val="003F13B0"/>
    <w:rsid w:val="003F5F4A"/>
    <w:rsid w:val="00403423"/>
    <w:rsid w:val="00403B2D"/>
    <w:rsid w:val="004259E3"/>
    <w:rsid w:val="004262DD"/>
    <w:rsid w:val="0042646F"/>
    <w:rsid w:val="00430687"/>
    <w:rsid w:val="00435096"/>
    <w:rsid w:val="004364F3"/>
    <w:rsid w:val="004411FB"/>
    <w:rsid w:val="00441DBD"/>
    <w:rsid w:val="00443212"/>
    <w:rsid w:val="0044477B"/>
    <w:rsid w:val="00445653"/>
    <w:rsid w:val="0045136C"/>
    <w:rsid w:val="00464105"/>
    <w:rsid w:val="0049164F"/>
    <w:rsid w:val="00493EC0"/>
    <w:rsid w:val="00495909"/>
    <w:rsid w:val="004B5251"/>
    <w:rsid w:val="004C0453"/>
    <w:rsid w:val="004C7B3E"/>
    <w:rsid w:val="004D0696"/>
    <w:rsid w:val="004D1EBA"/>
    <w:rsid w:val="004E36F5"/>
    <w:rsid w:val="004E65BD"/>
    <w:rsid w:val="00502B0A"/>
    <w:rsid w:val="00513832"/>
    <w:rsid w:val="00521039"/>
    <w:rsid w:val="00522AE3"/>
    <w:rsid w:val="00526C37"/>
    <w:rsid w:val="00533047"/>
    <w:rsid w:val="00557793"/>
    <w:rsid w:val="005633CF"/>
    <w:rsid w:val="00566D70"/>
    <w:rsid w:val="005706D8"/>
    <w:rsid w:val="00577B45"/>
    <w:rsid w:val="00577C6D"/>
    <w:rsid w:val="005854DB"/>
    <w:rsid w:val="005908F4"/>
    <w:rsid w:val="005919AF"/>
    <w:rsid w:val="005A0649"/>
    <w:rsid w:val="005A20E2"/>
    <w:rsid w:val="005A2D8A"/>
    <w:rsid w:val="005B6A1A"/>
    <w:rsid w:val="005D2146"/>
    <w:rsid w:val="005F1E7E"/>
    <w:rsid w:val="005F6388"/>
    <w:rsid w:val="006045D8"/>
    <w:rsid w:val="006329E1"/>
    <w:rsid w:val="00633E73"/>
    <w:rsid w:val="00655308"/>
    <w:rsid w:val="00664450"/>
    <w:rsid w:val="006658CC"/>
    <w:rsid w:val="00667734"/>
    <w:rsid w:val="00671D34"/>
    <w:rsid w:val="00685B4E"/>
    <w:rsid w:val="0069162D"/>
    <w:rsid w:val="006936EB"/>
    <w:rsid w:val="00696E12"/>
    <w:rsid w:val="006B2383"/>
    <w:rsid w:val="006C20DE"/>
    <w:rsid w:val="006D0144"/>
    <w:rsid w:val="006E3FC8"/>
    <w:rsid w:val="006F0568"/>
    <w:rsid w:val="006F38DB"/>
    <w:rsid w:val="007023B4"/>
    <w:rsid w:val="007157EF"/>
    <w:rsid w:val="0072516A"/>
    <w:rsid w:val="0073670F"/>
    <w:rsid w:val="00740FCE"/>
    <w:rsid w:val="00753E67"/>
    <w:rsid w:val="00784AB5"/>
    <w:rsid w:val="007A51EA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0046D"/>
    <w:rsid w:val="00802C2D"/>
    <w:rsid w:val="00813EC8"/>
    <w:rsid w:val="00817125"/>
    <w:rsid w:val="00817F8C"/>
    <w:rsid w:val="00832908"/>
    <w:rsid w:val="0083428B"/>
    <w:rsid w:val="00876F99"/>
    <w:rsid w:val="008820B3"/>
    <w:rsid w:val="00885586"/>
    <w:rsid w:val="00886169"/>
    <w:rsid w:val="00886AF4"/>
    <w:rsid w:val="0089410F"/>
    <w:rsid w:val="00894AEF"/>
    <w:rsid w:val="008965F6"/>
    <w:rsid w:val="008A2B5E"/>
    <w:rsid w:val="008A56A1"/>
    <w:rsid w:val="008D260A"/>
    <w:rsid w:val="008D3386"/>
    <w:rsid w:val="008F079E"/>
    <w:rsid w:val="008F704C"/>
    <w:rsid w:val="0090206C"/>
    <w:rsid w:val="00902998"/>
    <w:rsid w:val="0091046C"/>
    <w:rsid w:val="00912C1B"/>
    <w:rsid w:val="0092125E"/>
    <w:rsid w:val="00924319"/>
    <w:rsid w:val="00932AA0"/>
    <w:rsid w:val="009355C2"/>
    <w:rsid w:val="00952A7A"/>
    <w:rsid w:val="00974BF8"/>
    <w:rsid w:val="00983F01"/>
    <w:rsid w:val="00994D11"/>
    <w:rsid w:val="009A1DC5"/>
    <w:rsid w:val="009A3B33"/>
    <w:rsid w:val="009A45A0"/>
    <w:rsid w:val="009B35B5"/>
    <w:rsid w:val="009B4773"/>
    <w:rsid w:val="009D02EF"/>
    <w:rsid w:val="009D2556"/>
    <w:rsid w:val="009D44B7"/>
    <w:rsid w:val="009D4B70"/>
    <w:rsid w:val="00A14776"/>
    <w:rsid w:val="00A52064"/>
    <w:rsid w:val="00A6298A"/>
    <w:rsid w:val="00A630FD"/>
    <w:rsid w:val="00A67285"/>
    <w:rsid w:val="00A74908"/>
    <w:rsid w:val="00A91213"/>
    <w:rsid w:val="00A960DC"/>
    <w:rsid w:val="00AA29B1"/>
    <w:rsid w:val="00AA387F"/>
    <w:rsid w:val="00AA66D7"/>
    <w:rsid w:val="00AB2613"/>
    <w:rsid w:val="00AC3653"/>
    <w:rsid w:val="00AE0241"/>
    <w:rsid w:val="00AE1C4C"/>
    <w:rsid w:val="00AE5008"/>
    <w:rsid w:val="00AF15A1"/>
    <w:rsid w:val="00AF76F9"/>
    <w:rsid w:val="00B04790"/>
    <w:rsid w:val="00B05438"/>
    <w:rsid w:val="00B26302"/>
    <w:rsid w:val="00B37B3B"/>
    <w:rsid w:val="00B44C47"/>
    <w:rsid w:val="00B47224"/>
    <w:rsid w:val="00B52856"/>
    <w:rsid w:val="00B57756"/>
    <w:rsid w:val="00B57F4F"/>
    <w:rsid w:val="00B72D51"/>
    <w:rsid w:val="00B7636D"/>
    <w:rsid w:val="00B80CF1"/>
    <w:rsid w:val="00BA2A38"/>
    <w:rsid w:val="00BA31C4"/>
    <w:rsid w:val="00BB02E6"/>
    <w:rsid w:val="00BC3054"/>
    <w:rsid w:val="00BC49F9"/>
    <w:rsid w:val="00BD0C60"/>
    <w:rsid w:val="00BE2094"/>
    <w:rsid w:val="00BE608C"/>
    <w:rsid w:val="00BF76FF"/>
    <w:rsid w:val="00C17BCF"/>
    <w:rsid w:val="00C3246A"/>
    <w:rsid w:val="00C32FB5"/>
    <w:rsid w:val="00C6455F"/>
    <w:rsid w:val="00C652DD"/>
    <w:rsid w:val="00C65564"/>
    <w:rsid w:val="00C738F9"/>
    <w:rsid w:val="00CA61D8"/>
    <w:rsid w:val="00CB3578"/>
    <w:rsid w:val="00CC2612"/>
    <w:rsid w:val="00CC32B1"/>
    <w:rsid w:val="00CD1D98"/>
    <w:rsid w:val="00CF1267"/>
    <w:rsid w:val="00CF30A3"/>
    <w:rsid w:val="00D13200"/>
    <w:rsid w:val="00D17689"/>
    <w:rsid w:val="00D26769"/>
    <w:rsid w:val="00D27AF8"/>
    <w:rsid w:val="00D57DAC"/>
    <w:rsid w:val="00D6543F"/>
    <w:rsid w:val="00D74795"/>
    <w:rsid w:val="00D74E0C"/>
    <w:rsid w:val="00D85EA4"/>
    <w:rsid w:val="00D86644"/>
    <w:rsid w:val="00D9063F"/>
    <w:rsid w:val="00D94688"/>
    <w:rsid w:val="00DB58DE"/>
    <w:rsid w:val="00DB5930"/>
    <w:rsid w:val="00DB5A2E"/>
    <w:rsid w:val="00DC0528"/>
    <w:rsid w:val="00DC1104"/>
    <w:rsid w:val="00DC433D"/>
    <w:rsid w:val="00DC7466"/>
    <w:rsid w:val="00DC7E1C"/>
    <w:rsid w:val="00DE65A2"/>
    <w:rsid w:val="00DF0FD5"/>
    <w:rsid w:val="00DF2DCC"/>
    <w:rsid w:val="00E01D0E"/>
    <w:rsid w:val="00E0390D"/>
    <w:rsid w:val="00E16215"/>
    <w:rsid w:val="00E241D6"/>
    <w:rsid w:val="00E243C4"/>
    <w:rsid w:val="00E31650"/>
    <w:rsid w:val="00E35169"/>
    <w:rsid w:val="00E53724"/>
    <w:rsid w:val="00E552C8"/>
    <w:rsid w:val="00E66FAD"/>
    <w:rsid w:val="00E75006"/>
    <w:rsid w:val="00E84350"/>
    <w:rsid w:val="00E85863"/>
    <w:rsid w:val="00E91AE4"/>
    <w:rsid w:val="00EA431D"/>
    <w:rsid w:val="00EB39AD"/>
    <w:rsid w:val="00EC4BCD"/>
    <w:rsid w:val="00ED1873"/>
    <w:rsid w:val="00ED64C8"/>
    <w:rsid w:val="00ED6A50"/>
    <w:rsid w:val="00EE4B3B"/>
    <w:rsid w:val="00EF1054"/>
    <w:rsid w:val="00F010B7"/>
    <w:rsid w:val="00F041CB"/>
    <w:rsid w:val="00F05222"/>
    <w:rsid w:val="00F1393D"/>
    <w:rsid w:val="00F217D3"/>
    <w:rsid w:val="00F30D3E"/>
    <w:rsid w:val="00F33F5E"/>
    <w:rsid w:val="00F343A5"/>
    <w:rsid w:val="00F42E00"/>
    <w:rsid w:val="00F60840"/>
    <w:rsid w:val="00F72B19"/>
    <w:rsid w:val="00F736EF"/>
    <w:rsid w:val="00F75B86"/>
    <w:rsid w:val="00F77933"/>
    <w:rsid w:val="00F8411A"/>
    <w:rsid w:val="00FA3EC7"/>
    <w:rsid w:val="00FA6CFB"/>
    <w:rsid w:val="00FB2F34"/>
    <w:rsid w:val="00FC1405"/>
    <w:rsid w:val="00FC220C"/>
    <w:rsid w:val="00FF0913"/>
    <w:rsid w:val="00FF26B1"/>
    <w:rsid w:val="00FF562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DBD74"/>
  <w15:chartTrackingRefBased/>
  <w15:docId w15:val="{3C8CF9F0-8B36-4004-BF6D-1D05A71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685B4E"/>
    <w:pPr>
      <w:numPr>
        <w:numId w:val="6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7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rsid w:val="00685B4E"/>
    <w:pPr>
      <w:numPr>
        <w:ilvl w:val="1"/>
        <w:numId w:val="6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nickj\AppData\Roaming\Microsoft\Templates\Home%20business%20star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CF1F529729F439964070C9BB8F1CB" ma:contentTypeVersion="9" ma:contentTypeDescription="Create a new document." ma:contentTypeScope="" ma:versionID="33a20914ad91ea419959fe942bdc6e87">
  <xsd:schema xmlns:xsd="http://www.w3.org/2001/XMLSchema" xmlns:xs="http://www.w3.org/2001/XMLSchema" xmlns:p="http://schemas.microsoft.com/office/2006/metadata/properties" xmlns:ns3="98405a1f-5d67-4af7-ab9e-6b9d05d75916" xmlns:ns4="9bf9fe89-610b-4c84-9120-6a80f412a985" targetNamespace="http://schemas.microsoft.com/office/2006/metadata/properties" ma:root="true" ma:fieldsID="b0aaf786f9bc836e4f3823f2f35deb76" ns3:_="" ns4:_="">
    <xsd:import namespace="98405a1f-5d67-4af7-ab9e-6b9d05d75916"/>
    <xsd:import namespace="9bf9fe89-610b-4c84-9120-6a80f412a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05a1f-5d67-4af7-ab9e-6b9d05d7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fe89-610b-4c84-9120-6a80f412a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4B41-7E19-4DAE-BD3C-F4550E2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05a1f-5d67-4af7-ab9e-6b9d05d75916"/>
    <ds:schemaRef ds:uri="9bf9fe89-610b-4c84-9120-6a80f412a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5DB7A-5A02-447C-A7E3-8308D84B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startup checklist.dotx</Template>
  <TotalTime>32</TotalTime>
  <Pages>1</Pages>
  <Words>173</Words>
  <Characters>1045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Board of Hillsborough County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Board of Hillsborough County</dc:title>
  <dc:subject/>
  <dc:creator>Shabel Santiago</dc:creator>
  <cp:keywords/>
  <dc:description/>
  <cp:lastModifiedBy>Shabel Santiago</cp:lastModifiedBy>
  <cp:revision>17</cp:revision>
  <cp:lastPrinted>2024-12-27T19:21:00Z</cp:lastPrinted>
  <dcterms:created xsi:type="dcterms:W3CDTF">2024-09-19T13:23:00Z</dcterms:created>
  <dcterms:modified xsi:type="dcterms:W3CDTF">2025-11-05T16:01:00Z</dcterms:modified>
  <cp:contentStatus>PRO 2022 – 00 Request for Proposals (RFP)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0x010100B71CF1F529729F439964070C9BB8F1CB</vt:lpwstr>
  </property>
</Properties>
</file>