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D44FA0" w:rsidRDefault="00416CC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Instructions:</w:t>
            </w:r>
          </w:p>
          <w:p w14:paraId="15BA3CAD" w14:textId="24E11E89" w:rsidR="00D00CA3" w:rsidRPr="00B63F8A" w:rsidRDefault="00E54D97" w:rsidP="00E54D97">
            <w:pPr>
              <w:rPr>
                <w:rFonts w:ascii="Franklin Gothic Medium" w:hAnsi="Franklin Gothic Medium"/>
                <w:sz w:val="24"/>
              </w:rPr>
            </w:pPr>
            <w:r w:rsidRPr="00B63F8A">
              <w:rPr>
                <w:rFonts w:ascii="Franklin Gothic Medium" w:hAnsi="Franklin Gothic Medium"/>
                <w:sz w:val="24"/>
              </w:rPr>
              <w:t>P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lease </w:t>
            </w:r>
            <w:r w:rsidR="00CC4092" w:rsidRPr="00B63F8A">
              <w:rPr>
                <w:rFonts w:ascii="Franklin Gothic Medium" w:hAnsi="Franklin Gothic Medium"/>
                <w:sz w:val="24"/>
              </w:rPr>
              <w:t>complete each column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, </w:t>
            </w:r>
            <w:r w:rsidRPr="00B63F8A">
              <w:rPr>
                <w:rFonts w:ascii="Franklin Gothic Medium" w:hAnsi="Franklin Gothic Medium"/>
                <w:sz w:val="24"/>
              </w:rPr>
              <w:t>specify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 content expertise</w:t>
            </w:r>
            <w:r w:rsidRPr="00B63F8A">
              <w:rPr>
                <w:rFonts w:ascii="Franklin Gothic Medium" w:hAnsi="Franklin Gothic Medium"/>
                <w:sz w:val="24"/>
              </w:rPr>
              <w:t xml:space="preserve"> of member (not professional affiliation)</w:t>
            </w:r>
            <w:r w:rsidR="00416CC6" w:rsidRPr="00B63F8A">
              <w:rPr>
                <w:rFonts w:ascii="Franklin Gothic Medium" w:hAnsi="Franklin Gothic Medium"/>
                <w:sz w:val="24"/>
              </w:rPr>
              <w:t>.  If th</w:t>
            </w:r>
            <w:r w:rsidR="00A63A1C" w:rsidRPr="00B63F8A">
              <w:rPr>
                <w:rFonts w:ascii="Franklin Gothic Medium" w:hAnsi="Franklin Gothic Medium"/>
                <w:sz w:val="24"/>
              </w:rPr>
              <w:t>ere are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 more Board Members than the columns allow, use an additional sheet</w:t>
            </w:r>
            <w:r w:rsidR="001E7FDB" w:rsidRPr="00B63F8A">
              <w:rPr>
                <w:rFonts w:ascii="Franklin Gothic Medium" w:hAnsi="Franklin Gothic Medium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6112E284" w14:textId="77777777" w:rsidR="00513E9C" w:rsidRPr="00B63F8A" w:rsidRDefault="00513E9C" w:rsidP="00416CC6">
            <w:pPr>
              <w:rPr>
                <w:rFonts w:ascii="Franklin Gothic Medium" w:hAnsi="Franklin Gothic Medium"/>
                <w:b/>
                <w:sz w:val="24"/>
              </w:rPr>
            </w:pPr>
          </w:p>
          <w:p w14:paraId="4C6552AF" w14:textId="1E04B57A" w:rsidR="006F1D96" w:rsidRPr="00562E7E" w:rsidRDefault="006F1D96" w:rsidP="00416CC6">
            <w:pPr>
              <w:rPr>
                <w:rFonts w:ascii="Franklin Gothic Medium" w:hAnsi="Franklin Gothic Medium"/>
                <w:bCs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Proposer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  <w:r w:rsidR="00E44C18" w:rsidRPr="00562E7E">
              <w:rPr>
                <w:rFonts w:ascii="Franklin Gothic Medium" w:hAnsi="Franklin Gothic Medium"/>
                <w:bCs/>
                <w:sz w:val="24"/>
              </w:rPr>
              <w:t>___________________________</w:t>
            </w:r>
            <w:r w:rsidR="00D03B13" w:rsidRPr="00562E7E">
              <w:rPr>
                <w:rFonts w:ascii="Franklin Gothic Medium" w:hAnsi="Franklin Gothic Medium"/>
                <w:bCs/>
                <w:sz w:val="24"/>
              </w:rPr>
              <w:t>________</w:t>
            </w:r>
          </w:p>
          <w:p w14:paraId="3D81CC63" w14:textId="77777777" w:rsidR="00513E9C" w:rsidRPr="00562E7E" w:rsidRDefault="00513E9C" w:rsidP="00416CC6">
            <w:pPr>
              <w:rPr>
                <w:rFonts w:ascii="Franklin Gothic Medium" w:hAnsi="Franklin Gothic Medium"/>
                <w:bCs/>
                <w:sz w:val="24"/>
              </w:rPr>
            </w:pPr>
          </w:p>
          <w:p w14:paraId="25C76DD2" w14:textId="4D51E960" w:rsidR="006F1D96" w:rsidRPr="00B63F8A" w:rsidRDefault="006F1D9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Subcontractor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  <w:r w:rsidRPr="00562E7E">
              <w:rPr>
                <w:rFonts w:ascii="Franklin Gothic Medium" w:hAnsi="Franklin Gothic Medium"/>
                <w:bCs/>
                <w:sz w:val="24"/>
                <w:highlight w:val="yellow"/>
              </w:rPr>
              <w:t>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Employed by Organization</w:t>
            </w:r>
          </w:p>
          <w:p w14:paraId="0B6D0269" w14:textId="43D3C1B5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B63F8A" w:rsidRDefault="000F56D4">
      <w:pPr>
        <w:rPr>
          <w:rFonts w:ascii="Franklin Gothic Medium" w:hAnsi="Franklin Gothic Medium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</w:t>
      </w:r>
      <w:r w:rsidR="00486403" w:rsidRPr="00B63F8A">
        <w:rPr>
          <w:rFonts w:ascii="Franklin Gothic Medium" w:hAnsi="Franklin Gothic Medium"/>
          <w:sz w:val="24"/>
        </w:rPr>
        <w:t xml:space="preserve">Check here if a Board Member is a proposed contractual vendor for </w:t>
      </w:r>
      <w:r w:rsidR="00486403" w:rsidRPr="00B63F8A">
        <w:rPr>
          <w:rFonts w:ascii="Franklin Gothic Medium" w:hAnsi="Franklin Gothic Medium"/>
          <w:sz w:val="24"/>
          <w:u w:val="single"/>
        </w:rPr>
        <w:t>this</w:t>
      </w:r>
      <w:r w:rsidR="00486403" w:rsidRPr="00B63F8A">
        <w:rPr>
          <w:rFonts w:ascii="Franklin Gothic Medium" w:hAnsi="Franklin Gothic Medium"/>
          <w:sz w:val="24"/>
        </w:rPr>
        <w:t xml:space="preserve"> grant. </w:t>
      </w:r>
      <w:r w:rsidR="00486403" w:rsidRPr="00B63F8A">
        <w:rPr>
          <w:rFonts w:ascii="Franklin Gothic Medium" w:hAnsi="Franklin Gothic Medium"/>
          <w:sz w:val="24"/>
        </w:rPr>
        <w:br/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Specify name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(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)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:</w:t>
      </w:r>
      <w:r w:rsidR="00486403" w:rsidRPr="00B63F8A">
        <w:rPr>
          <w:rFonts w:ascii="Franklin Gothic Medium" w:hAnsi="Franklin Gothic Medium"/>
          <w:sz w:val="24"/>
        </w:rPr>
        <w:t xml:space="preserve"> </w:t>
      </w:r>
    </w:p>
    <w:sectPr w:rsidR="00486403" w:rsidRPr="00B63F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A2FD" w14:textId="77777777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Children’s Board of Hillsborough County</w:t>
    </w:r>
    <w:r w:rsidRPr="00E44C18">
      <w:rPr>
        <w:rFonts w:ascii="Franklin Gothic Medium" w:hAnsi="Franklin Gothic Medium"/>
        <w:bCs/>
        <w:sz w:val="24"/>
        <w:szCs w:val="24"/>
      </w:rPr>
      <w:tab/>
    </w:r>
  </w:p>
  <w:p w14:paraId="37A2B2CE" w14:textId="7DC51FDB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PRO 202</w:t>
    </w:r>
    <w:r w:rsidR="00D86EC6">
      <w:rPr>
        <w:rFonts w:ascii="Franklin Gothic Medium" w:hAnsi="Franklin Gothic Medium"/>
        <w:bCs/>
        <w:sz w:val="24"/>
        <w:szCs w:val="24"/>
      </w:rPr>
      <w:t>6</w:t>
    </w:r>
    <w:r w:rsidRPr="00E44C18">
      <w:rPr>
        <w:rFonts w:ascii="Franklin Gothic Medium" w:hAnsi="Franklin Gothic Medium"/>
        <w:bCs/>
        <w:sz w:val="24"/>
        <w:szCs w:val="24"/>
      </w:rPr>
      <w:t xml:space="preserve"> – 0</w:t>
    </w:r>
    <w:r w:rsidR="000F56D4">
      <w:rPr>
        <w:rFonts w:ascii="Franklin Gothic Medium" w:hAnsi="Franklin Gothic Medium"/>
        <w:bCs/>
        <w:sz w:val="24"/>
        <w:szCs w:val="24"/>
      </w:rPr>
      <w:t>1</w:t>
    </w:r>
    <w:r w:rsidRPr="00E44C18">
      <w:rPr>
        <w:rFonts w:ascii="Franklin Gothic Medium" w:hAnsi="Franklin Gothic Medium"/>
        <w:bCs/>
        <w:sz w:val="24"/>
        <w:szCs w:val="24"/>
      </w:rPr>
      <w:t xml:space="preserve"> Request for </w:t>
    </w:r>
    <w:r w:rsidR="000F56D4">
      <w:rPr>
        <w:rFonts w:ascii="Franklin Gothic Medium" w:hAnsi="Franklin Gothic Medium"/>
        <w:bCs/>
        <w:sz w:val="24"/>
        <w:szCs w:val="24"/>
      </w:rPr>
      <w:t>Applications</w:t>
    </w:r>
    <w:r w:rsidRPr="00E44C18">
      <w:rPr>
        <w:rFonts w:ascii="Franklin Gothic Medium" w:hAnsi="Franklin Gothic Medium"/>
        <w:bCs/>
        <w:sz w:val="24"/>
        <w:szCs w:val="24"/>
      </w:rPr>
      <w:t xml:space="preserve"> (RF</w:t>
    </w:r>
    <w:r w:rsidR="000F56D4">
      <w:rPr>
        <w:rFonts w:ascii="Franklin Gothic Medium" w:hAnsi="Franklin Gothic Medium"/>
        <w:bCs/>
        <w:sz w:val="24"/>
        <w:szCs w:val="24"/>
      </w:rPr>
      <w:t>A</w:t>
    </w:r>
    <w:r w:rsidRPr="00E44C18">
      <w:rPr>
        <w:rFonts w:ascii="Franklin Gothic Medium" w:hAnsi="Franklin Gothic Medium"/>
        <w:bCs/>
        <w:sz w:val="24"/>
        <w:szCs w:val="24"/>
      </w:rPr>
      <w:t>)</w:t>
    </w:r>
  </w:p>
  <w:p w14:paraId="1B9C597B" w14:textId="0F3A22C5" w:rsidR="007B0418" w:rsidRPr="00E44C18" w:rsidRDefault="000F56D4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>
      <w:rPr>
        <w:rFonts w:ascii="Franklin Gothic Medium" w:hAnsi="Franklin Gothic Medium"/>
        <w:bCs/>
        <w:sz w:val="24"/>
        <w:szCs w:val="24"/>
      </w:rPr>
      <w:t>Technical Assistance Grant-Capacity Building</w:t>
    </w:r>
  </w:p>
  <w:p w14:paraId="4443401D" w14:textId="7647A553" w:rsidR="004D6BAF" w:rsidRPr="00E44C18" w:rsidRDefault="004D6BAF" w:rsidP="007B0418">
    <w:pPr>
      <w:pStyle w:val="Header"/>
      <w:ind w:left="3450" w:hanging="3450"/>
      <w:rPr>
        <w:rFonts w:ascii="Franklin Gothic Medium" w:hAnsi="Franklin Gothic Medium" w:cs="Times New Roman"/>
        <w:bCs/>
        <w:sz w:val="24"/>
        <w:szCs w:val="28"/>
      </w:rPr>
    </w:pPr>
    <w:r w:rsidRPr="00E44C18">
      <w:rPr>
        <w:rFonts w:ascii="Franklin Gothic Medium" w:hAnsi="Franklin Gothic Medium" w:cs="Times New Roman"/>
        <w:bCs/>
        <w:sz w:val="24"/>
        <w:szCs w:val="28"/>
      </w:rPr>
      <w:t>Attachment</w:t>
    </w:r>
    <w:r w:rsidR="000F56D4">
      <w:rPr>
        <w:rFonts w:ascii="Franklin Gothic Medium" w:hAnsi="Franklin Gothic Medium" w:cs="Times New Roman"/>
        <w:bCs/>
        <w:sz w:val="24"/>
        <w:szCs w:val="28"/>
      </w:rPr>
      <w:t xml:space="preserve"> (#3)</w:t>
    </w:r>
    <w:r w:rsidRPr="00E44C18">
      <w:rPr>
        <w:rFonts w:ascii="Franklin Gothic Medium" w:hAnsi="Franklin Gothic Medium" w:cs="Times New Roman"/>
        <w:bCs/>
        <w:sz w:val="24"/>
        <w:szCs w:val="28"/>
      </w:rPr>
      <w:t xml:space="preserve"> – 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75751"/>
    <w:rsid w:val="00090DA2"/>
    <w:rsid w:val="000A36AD"/>
    <w:rsid w:val="000B3CC4"/>
    <w:rsid w:val="000F56D4"/>
    <w:rsid w:val="00123ECC"/>
    <w:rsid w:val="00152B3F"/>
    <w:rsid w:val="001E32FB"/>
    <w:rsid w:val="001E7FDB"/>
    <w:rsid w:val="00221EC2"/>
    <w:rsid w:val="00325139"/>
    <w:rsid w:val="00416CC6"/>
    <w:rsid w:val="00486403"/>
    <w:rsid w:val="004D6BAF"/>
    <w:rsid w:val="004F65F9"/>
    <w:rsid w:val="00513E9C"/>
    <w:rsid w:val="005354E9"/>
    <w:rsid w:val="00562E7E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7E602A"/>
    <w:rsid w:val="008279AD"/>
    <w:rsid w:val="00860589"/>
    <w:rsid w:val="00860D52"/>
    <w:rsid w:val="008624F2"/>
    <w:rsid w:val="008F0E98"/>
    <w:rsid w:val="009A2406"/>
    <w:rsid w:val="009F4F95"/>
    <w:rsid w:val="009F760B"/>
    <w:rsid w:val="00A63A1C"/>
    <w:rsid w:val="00B561EA"/>
    <w:rsid w:val="00B63F8A"/>
    <w:rsid w:val="00C12101"/>
    <w:rsid w:val="00C9738F"/>
    <w:rsid w:val="00CC4092"/>
    <w:rsid w:val="00D00CA3"/>
    <w:rsid w:val="00D03B13"/>
    <w:rsid w:val="00D13C23"/>
    <w:rsid w:val="00D44FA0"/>
    <w:rsid w:val="00D6034E"/>
    <w:rsid w:val="00D86EC6"/>
    <w:rsid w:val="00E44C18"/>
    <w:rsid w:val="00E54D97"/>
    <w:rsid w:val="00E6455B"/>
    <w:rsid w:val="00E7653D"/>
    <w:rsid w:val="00EF52D0"/>
    <w:rsid w:val="00F43653"/>
    <w:rsid w:val="00F72091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2</cp:revision>
  <dcterms:created xsi:type="dcterms:W3CDTF">2025-08-18T14:56:00Z</dcterms:created>
  <dcterms:modified xsi:type="dcterms:W3CDTF">2025-08-18T14:56:00Z</dcterms:modified>
</cp:coreProperties>
</file>